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A60" w:rsidRPr="00105A60" w:rsidRDefault="00105A60" w:rsidP="00105A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5A60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105A60" w:rsidRPr="00105A60" w:rsidRDefault="00105A60" w:rsidP="00105A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05A60">
        <w:rPr>
          <w:rFonts w:ascii="Times New Roman" w:hAnsi="Times New Roman" w:cs="Times New Roman"/>
          <w:sz w:val="28"/>
          <w:szCs w:val="28"/>
        </w:rPr>
        <w:t>Родионово-Несветайского</w:t>
      </w:r>
      <w:proofErr w:type="spellEnd"/>
      <w:r w:rsidRPr="00105A60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05A60" w:rsidRPr="00105A60" w:rsidRDefault="00105A60" w:rsidP="00105A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5A6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05A60">
        <w:rPr>
          <w:rFonts w:ascii="Times New Roman" w:hAnsi="Times New Roman" w:cs="Times New Roman"/>
          <w:sz w:val="28"/>
          <w:szCs w:val="28"/>
        </w:rPr>
        <w:t>Болдыревская</w:t>
      </w:r>
      <w:proofErr w:type="spellEnd"/>
      <w:r w:rsidRPr="00105A60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</w:t>
      </w:r>
    </w:p>
    <w:p w:rsidR="00105A60" w:rsidRPr="00105A60" w:rsidRDefault="00105A60" w:rsidP="00105A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A60" w:rsidRPr="00105A60" w:rsidRDefault="00105A60" w:rsidP="00105A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A60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обществознанию  7 для класса</w:t>
      </w:r>
    </w:p>
    <w:p w:rsidR="00105A60" w:rsidRPr="00105A60" w:rsidRDefault="00105A60" w:rsidP="00105A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2021-2022</w:t>
      </w:r>
      <w:bookmarkStart w:id="0" w:name="_GoBack"/>
      <w:bookmarkEnd w:id="0"/>
      <w:r w:rsidRPr="00105A6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05A60" w:rsidRPr="00105A60" w:rsidRDefault="00105A60" w:rsidP="00105A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5A60" w:rsidRDefault="00105A60" w:rsidP="00105A60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1 «Пояснительная записка»</w:t>
      </w:r>
    </w:p>
    <w:p w:rsidR="00105A60" w:rsidRPr="00A27591" w:rsidRDefault="00105A60" w:rsidP="00105A60">
      <w:pPr>
        <w:pStyle w:val="a5"/>
        <w:rPr>
          <w:rFonts w:ascii="Times New Roman" w:hAnsi="Times New Roman"/>
          <w:sz w:val="28"/>
          <w:u w:val="single"/>
        </w:rPr>
      </w:pP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b/>
          <w:bCs/>
          <w:sz w:val="28"/>
          <w:szCs w:val="28"/>
        </w:rPr>
        <w:t>Цели изучения «Обществознания» в основной школе заключаются в содействии: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- 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-  развитию личности на исключительно важном этапе ее социализации в подростковом возрасте, повышению уровня ее духовно</w:t>
      </w:r>
      <w:r w:rsidRPr="00A27591">
        <w:rPr>
          <w:rFonts w:ascii="Times New Roman" w:hAnsi="Times New Roman"/>
          <w:sz w:val="28"/>
          <w:szCs w:val="28"/>
        </w:rPr>
        <w:softHyphen/>
        <w:t xml:space="preserve">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</w:t>
      </w:r>
      <w:proofErr w:type="gramStart"/>
      <w:r w:rsidRPr="00A27591">
        <w:rPr>
          <w:rFonts w:ascii="Times New Roman" w:hAnsi="Times New Roman"/>
          <w:sz w:val="28"/>
          <w:szCs w:val="28"/>
        </w:rPr>
        <w:t>к</w:t>
      </w:r>
      <w:proofErr w:type="gramEnd"/>
      <w:r w:rsidRPr="00A27591">
        <w:rPr>
          <w:rFonts w:ascii="Times New Roman" w:hAnsi="Times New Roman"/>
          <w:sz w:val="28"/>
          <w:szCs w:val="28"/>
        </w:rPr>
        <w:t xml:space="preserve"> высокопроизводительной,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наукоемкой трудовой деятельности;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7591">
        <w:rPr>
          <w:rFonts w:ascii="Times New Roman" w:hAnsi="Times New Roman"/>
          <w:sz w:val="28"/>
          <w:szCs w:val="28"/>
        </w:rPr>
        <w:t>- 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 овладению учащимися умениями получать из разнообразных источников и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критически осмысливать социальную информацию, систематизировать,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анализировать полученные данные; освоению ими способов </w:t>
      </w:r>
      <w:proofErr w:type="gramStart"/>
      <w:r w:rsidRPr="00A27591">
        <w:rPr>
          <w:rFonts w:ascii="Times New Roman" w:hAnsi="Times New Roman"/>
          <w:sz w:val="28"/>
          <w:szCs w:val="28"/>
        </w:rPr>
        <w:t>познавательной</w:t>
      </w:r>
      <w:proofErr w:type="gramEnd"/>
      <w:r w:rsidRPr="00A27591">
        <w:rPr>
          <w:rFonts w:ascii="Times New Roman" w:hAnsi="Times New Roman"/>
          <w:sz w:val="28"/>
          <w:szCs w:val="28"/>
        </w:rPr>
        <w:t xml:space="preserve">,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lastRenderedPageBreak/>
        <w:t xml:space="preserve">коммуникативной, практической деятельности, </w:t>
      </w:r>
      <w:proofErr w:type="gramStart"/>
      <w:r w:rsidRPr="00A27591">
        <w:rPr>
          <w:rFonts w:ascii="Times New Roman" w:hAnsi="Times New Roman"/>
          <w:sz w:val="28"/>
          <w:szCs w:val="28"/>
        </w:rPr>
        <w:t>необходимых</w:t>
      </w:r>
      <w:proofErr w:type="gramEnd"/>
      <w:r w:rsidRPr="00A27591">
        <w:rPr>
          <w:rFonts w:ascii="Times New Roman" w:hAnsi="Times New Roman"/>
          <w:sz w:val="28"/>
          <w:szCs w:val="28"/>
        </w:rPr>
        <w:t xml:space="preserve"> для участия в жизни гражданского общества и правового государства;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-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</w:t>
      </w:r>
      <w:r w:rsidRPr="00A27591">
        <w:rPr>
          <w:rFonts w:ascii="Times New Roman" w:hAnsi="Times New Roman"/>
          <w:sz w:val="28"/>
          <w:szCs w:val="28"/>
        </w:rPr>
        <w:softHyphen/>
        <w:t>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Кроме того, учебный предмет «Обществознание» в основной школе призван помогать </w:t>
      </w:r>
      <w:proofErr w:type="spellStart"/>
      <w:r w:rsidRPr="00A27591">
        <w:rPr>
          <w:rFonts w:ascii="Times New Roman" w:hAnsi="Times New Roman"/>
          <w:sz w:val="28"/>
          <w:szCs w:val="28"/>
        </w:rPr>
        <w:t>предпрофильному</w:t>
      </w:r>
      <w:proofErr w:type="spellEnd"/>
      <w:r w:rsidRPr="00A27591">
        <w:rPr>
          <w:rFonts w:ascii="Times New Roman" w:hAnsi="Times New Roman"/>
          <w:sz w:val="28"/>
          <w:szCs w:val="28"/>
        </w:rPr>
        <w:t xml:space="preserve"> самоопределению школьников.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b/>
          <w:bCs/>
          <w:sz w:val="28"/>
          <w:szCs w:val="28"/>
        </w:rPr>
        <w:t xml:space="preserve">Задачи курса: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- создание условий для социализации личности;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-воспитание чувства патриотизма, уважения к своей стране, к правам и свободам человека,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демократическим принципам общественной жизни;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-формирование знаний и интеллектуальных умений;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-воспитания уважения к семье и семейным традициям;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-формирование основ мировоззренческой, нравственной, социальной, политической, правовой и экономической культуры;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-воспитание толерантного отношения к людям другой национальности;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-воспитания уважения к трудовой деятельности. </w:t>
      </w:r>
    </w:p>
    <w:p w:rsidR="00105A60" w:rsidRPr="00A27591" w:rsidRDefault="00105A60" w:rsidP="00105A60">
      <w:pPr>
        <w:pStyle w:val="a4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</w:t>
      </w:r>
      <w:proofErr w:type="spellStart"/>
      <w:r w:rsidRPr="00A27591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A27591">
        <w:rPr>
          <w:rFonts w:ascii="Times New Roman" w:hAnsi="Times New Roman"/>
          <w:sz w:val="28"/>
          <w:szCs w:val="28"/>
        </w:rPr>
        <w:t xml:space="preserve"> и личностных универсальных учебных действий. </w:t>
      </w:r>
    </w:p>
    <w:p w:rsidR="00105A60" w:rsidRPr="00A27591" w:rsidRDefault="00105A60" w:rsidP="00105A60">
      <w:pPr>
        <w:rPr>
          <w:rFonts w:ascii="Times New Roman" w:hAnsi="Times New Roman"/>
          <w:sz w:val="28"/>
          <w:szCs w:val="24"/>
        </w:rPr>
      </w:pPr>
    </w:p>
    <w:p w:rsidR="00105A60" w:rsidRPr="00A27591" w:rsidRDefault="00105A60" w:rsidP="00105A60">
      <w:pPr>
        <w:pStyle w:val="a4"/>
        <w:suppressAutoHyphens/>
        <w:rPr>
          <w:rFonts w:ascii="Times New Roman" w:hAnsi="Times New Roman"/>
          <w:b/>
          <w:sz w:val="28"/>
          <w:szCs w:val="28"/>
        </w:rPr>
      </w:pPr>
      <w:r w:rsidRPr="00A27591">
        <w:rPr>
          <w:rFonts w:ascii="Times New Roman" w:hAnsi="Times New Roman"/>
          <w:b/>
          <w:sz w:val="28"/>
          <w:szCs w:val="28"/>
        </w:rPr>
        <w:t>Особенности рабочей программы.</w:t>
      </w:r>
    </w:p>
    <w:p w:rsidR="00105A60" w:rsidRPr="00A27591" w:rsidRDefault="00105A60" w:rsidP="00105A60">
      <w:pPr>
        <w:pStyle w:val="a4"/>
        <w:ind w:firstLine="360"/>
        <w:jc w:val="both"/>
        <w:rPr>
          <w:rFonts w:ascii="Times New Roman" w:hAnsi="Times New Roman"/>
          <w:sz w:val="28"/>
          <w:szCs w:val="24"/>
        </w:rPr>
      </w:pPr>
      <w:r w:rsidRPr="00A27591">
        <w:rPr>
          <w:rFonts w:ascii="Times New Roman" w:hAnsi="Times New Roman"/>
          <w:sz w:val="28"/>
          <w:szCs w:val="24"/>
        </w:rPr>
        <w:t xml:space="preserve">Рабочая программа по учебному предмету «Обществознание» для 7 класса составлена в соответствии с требованиями Федерального государственного стандарта основного общего образования, на основе примерной программы основного </w:t>
      </w:r>
      <w:r w:rsidRPr="00A27591">
        <w:rPr>
          <w:rFonts w:ascii="Times New Roman" w:hAnsi="Times New Roman"/>
          <w:sz w:val="28"/>
          <w:szCs w:val="24"/>
        </w:rPr>
        <w:lastRenderedPageBreak/>
        <w:t>общего образования по учебному предмету «Обществознание» и авторской программы Л.Н. Боголюбова</w:t>
      </w:r>
      <w:proofErr w:type="gramStart"/>
      <w:r w:rsidRPr="00A27591">
        <w:rPr>
          <w:rFonts w:ascii="Times New Roman" w:hAnsi="Times New Roman"/>
          <w:sz w:val="28"/>
          <w:szCs w:val="24"/>
        </w:rPr>
        <w:t xml:space="preserve"> ,</w:t>
      </w:r>
      <w:proofErr w:type="gramEnd"/>
      <w:r w:rsidRPr="00A27591">
        <w:rPr>
          <w:rFonts w:ascii="Times New Roman" w:hAnsi="Times New Roman"/>
          <w:sz w:val="28"/>
          <w:szCs w:val="24"/>
        </w:rPr>
        <w:t xml:space="preserve"> предметная линия учебников под редакцией </w:t>
      </w:r>
      <w:proofErr w:type="spellStart"/>
      <w:r w:rsidRPr="00A27591">
        <w:rPr>
          <w:rFonts w:ascii="Times New Roman" w:hAnsi="Times New Roman"/>
          <w:sz w:val="28"/>
          <w:szCs w:val="24"/>
        </w:rPr>
        <w:t>Л.Н.Боголюбова</w:t>
      </w:r>
      <w:proofErr w:type="spellEnd"/>
      <w:r w:rsidRPr="00A27591">
        <w:rPr>
          <w:rFonts w:ascii="Times New Roman" w:hAnsi="Times New Roman"/>
          <w:sz w:val="28"/>
          <w:szCs w:val="24"/>
        </w:rPr>
        <w:t xml:space="preserve"> 5-9 классы); с учетом положения о рабочей программе МБОУ «</w:t>
      </w:r>
      <w:proofErr w:type="spellStart"/>
      <w:r w:rsidRPr="00A27591">
        <w:rPr>
          <w:rFonts w:ascii="Times New Roman" w:hAnsi="Times New Roman"/>
          <w:sz w:val="28"/>
          <w:szCs w:val="24"/>
        </w:rPr>
        <w:t>Болдыревская</w:t>
      </w:r>
      <w:proofErr w:type="spellEnd"/>
      <w:r w:rsidRPr="00A27591">
        <w:rPr>
          <w:rFonts w:ascii="Times New Roman" w:hAnsi="Times New Roman"/>
          <w:sz w:val="28"/>
          <w:szCs w:val="24"/>
        </w:rPr>
        <w:t xml:space="preserve"> ООШ». </w:t>
      </w:r>
    </w:p>
    <w:p w:rsidR="00105A60" w:rsidRPr="00A27591" w:rsidRDefault="00105A60" w:rsidP="00105A60">
      <w:pPr>
        <w:pStyle w:val="a4"/>
        <w:ind w:firstLine="360"/>
        <w:jc w:val="both"/>
        <w:rPr>
          <w:rFonts w:ascii="Times New Roman" w:hAnsi="Times New Roman"/>
          <w:sz w:val="28"/>
          <w:szCs w:val="24"/>
        </w:rPr>
      </w:pPr>
      <w:r w:rsidRPr="00A27591">
        <w:rPr>
          <w:rFonts w:ascii="Times New Roman" w:hAnsi="Times New Roman"/>
          <w:sz w:val="28"/>
          <w:szCs w:val="24"/>
        </w:rPr>
        <w:t>Курс «Обществознание» для 7 класса школы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систему. Он содержит знания о человеке и обществе, необходимые для понимания самого себя, других людей, процессов, происходящих в окружающем природном и социальном мире.</w:t>
      </w:r>
    </w:p>
    <w:p w:rsidR="00105A60" w:rsidRPr="00A27591" w:rsidRDefault="00105A60" w:rsidP="00105A60">
      <w:pPr>
        <w:pStyle w:val="a4"/>
        <w:ind w:firstLine="360"/>
        <w:jc w:val="both"/>
        <w:rPr>
          <w:rFonts w:ascii="Times New Roman" w:hAnsi="Times New Roman"/>
          <w:sz w:val="28"/>
          <w:szCs w:val="24"/>
        </w:rPr>
      </w:pP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b/>
          <w:sz w:val="28"/>
          <w:szCs w:val="24"/>
        </w:rPr>
      </w:pPr>
      <w:r w:rsidRPr="00A27591">
        <w:rPr>
          <w:rFonts w:ascii="Times New Roman" w:hAnsi="Times New Roman"/>
          <w:b/>
          <w:sz w:val="28"/>
          <w:szCs w:val="24"/>
        </w:rPr>
        <w:t>Описание места учебного предмета в учебном плане</w:t>
      </w:r>
    </w:p>
    <w:p w:rsidR="00105A60" w:rsidRPr="00A27591" w:rsidRDefault="00105A60" w:rsidP="00105A60">
      <w:pPr>
        <w:pStyle w:val="a4"/>
        <w:ind w:firstLine="708"/>
        <w:jc w:val="both"/>
        <w:rPr>
          <w:rFonts w:ascii="Times New Roman" w:hAnsi="Times New Roman"/>
          <w:sz w:val="28"/>
          <w:szCs w:val="24"/>
        </w:rPr>
      </w:pPr>
      <w:r w:rsidRPr="00A27591">
        <w:rPr>
          <w:rFonts w:ascii="Times New Roman" w:hAnsi="Times New Roman"/>
          <w:sz w:val="28"/>
          <w:szCs w:val="24"/>
        </w:rPr>
        <w:t>В соответствии с Федеральным государственным образовательным стандартом основного общего образования и примерному учебному плану образовательного учреждения  на изучение обществознания в 7 классе отводиться 1 час в неделю, то есть 34 часа за учебный год.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4"/>
        </w:rPr>
      </w:pP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4"/>
        </w:rPr>
      </w:pPr>
    </w:p>
    <w:p w:rsidR="00105A60" w:rsidRDefault="00105A60" w:rsidP="00105A60">
      <w:pPr>
        <w:pStyle w:val="a4"/>
        <w:jc w:val="center"/>
        <w:rPr>
          <w:rFonts w:ascii="Times New Roman" w:hAnsi="Times New Roman"/>
          <w:b/>
          <w:sz w:val="32"/>
          <w:szCs w:val="24"/>
          <w:u w:val="single"/>
        </w:rPr>
      </w:pPr>
    </w:p>
    <w:p w:rsidR="00105A60" w:rsidRDefault="00105A60" w:rsidP="00105A60">
      <w:pPr>
        <w:pStyle w:val="a4"/>
        <w:jc w:val="center"/>
        <w:rPr>
          <w:rFonts w:ascii="Times New Roman" w:hAnsi="Times New Roman"/>
          <w:b/>
          <w:sz w:val="32"/>
          <w:szCs w:val="24"/>
          <w:u w:val="single"/>
        </w:rPr>
      </w:pPr>
    </w:p>
    <w:p w:rsidR="00105A60" w:rsidRPr="00A27591" w:rsidRDefault="00105A60" w:rsidP="00105A60">
      <w:pPr>
        <w:pStyle w:val="a4"/>
        <w:jc w:val="center"/>
        <w:rPr>
          <w:rFonts w:ascii="Times New Roman" w:hAnsi="Times New Roman"/>
          <w:b/>
          <w:sz w:val="32"/>
          <w:szCs w:val="24"/>
          <w:u w:val="single"/>
        </w:rPr>
      </w:pPr>
      <w:r w:rsidRPr="00A27591">
        <w:rPr>
          <w:rFonts w:ascii="Times New Roman" w:hAnsi="Times New Roman"/>
          <w:b/>
          <w:sz w:val="32"/>
          <w:szCs w:val="24"/>
          <w:u w:val="single"/>
        </w:rPr>
        <w:t>Раздел 2. Содержание учебного предмета</w:t>
      </w:r>
    </w:p>
    <w:p w:rsidR="00105A60" w:rsidRPr="00A27591" w:rsidRDefault="00105A60" w:rsidP="00105A60">
      <w:pPr>
        <w:pStyle w:val="a4"/>
        <w:ind w:firstLine="360"/>
        <w:jc w:val="both"/>
        <w:rPr>
          <w:rFonts w:ascii="Times New Roman" w:hAnsi="Times New Roman"/>
          <w:sz w:val="28"/>
          <w:szCs w:val="24"/>
        </w:rPr>
      </w:pPr>
    </w:p>
    <w:p w:rsidR="00105A60" w:rsidRPr="00A27591" w:rsidRDefault="00105A60" w:rsidP="00105A60">
      <w:pPr>
        <w:pStyle w:val="a4"/>
        <w:ind w:firstLine="360"/>
        <w:jc w:val="both"/>
        <w:rPr>
          <w:rFonts w:ascii="Times New Roman" w:hAnsi="Times New Roman"/>
          <w:sz w:val="28"/>
          <w:szCs w:val="24"/>
        </w:rPr>
      </w:pP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b/>
          <w:sz w:val="28"/>
          <w:szCs w:val="28"/>
        </w:rPr>
        <w:t xml:space="preserve">Регулирование поведения людей в обществе  </w:t>
      </w:r>
      <w:r w:rsidRPr="00A27591">
        <w:rPr>
          <w:rFonts w:ascii="Times New Roman" w:hAnsi="Times New Roman"/>
          <w:sz w:val="28"/>
          <w:szCs w:val="28"/>
        </w:rPr>
        <w:t xml:space="preserve">Социальные нормы и правила общественной жизни. Общественные традиции и </w:t>
      </w:r>
      <w:proofErr w:type="spellStart"/>
      <w:r w:rsidRPr="00A27591">
        <w:rPr>
          <w:rFonts w:ascii="Times New Roman" w:hAnsi="Times New Roman"/>
          <w:sz w:val="28"/>
          <w:szCs w:val="28"/>
        </w:rPr>
        <w:t>обычаи</w:t>
      </w:r>
      <w:proofErr w:type="gramStart"/>
      <w:r w:rsidRPr="00A27591">
        <w:rPr>
          <w:rFonts w:ascii="Times New Roman" w:hAnsi="Times New Roman"/>
          <w:sz w:val="28"/>
          <w:szCs w:val="28"/>
        </w:rPr>
        <w:t>.О</w:t>
      </w:r>
      <w:proofErr w:type="gramEnd"/>
      <w:r w:rsidRPr="00A27591">
        <w:rPr>
          <w:rFonts w:ascii="Times New Roman" w:hAnsi="Times New Roman"/>
          <w:sz w:val="28"/>
          <w:szCs w:val="28"/>
        </w:rPr>
        <w:t>бщественное</w:t>
      </w:r>
      <w:proofErr w:type="spellEnd"/>
      <w:r w:rsidRPr="00A27591">
        <w:rPr>
          <w:rFonts w:ascii="Times New Roman" w:hAnsi="Times New Roman"/>
          <w:sz w:val="28"/>
          <w:szCs w:val="28"/>
        </w:rPr>
        <w:t xml:space="preserve"> сознание и ценности. Гражданственность и </w:t>
      </w:r>
      <w:proofErr w:type="spellStart"/>
      <w:r w:rsidRPr="00A27591">
        <w:rPr>
          <w:rFonts w:ascii="Times New Roman" w:hAnsi="Times New Roman"/>
          <w:sz w:val="28"/>
          <w:szCs w:val="28"/>
        </w:rPr>
        <w:t>патриотизм</w:t>
      </w:r>
      <w:proofErr w:type="gramStart"/>
      <w:r w:rsidRPr="00A27591">
        <w:rPr>
          <w:rFonts w:ascii="Times New Roman" w:hAnsi="Times New Roman"/>
          <w:sz w:val="28"/>
          <w:szCs w:val="28"/>
        </w:rPr>
        <w:t>.М</w:t>
      </w:r>
      <w:proofErr w:type="gramEnd"/>
      <w:r w:rsidRPr="00A27591">
        <w:rPr>
          <w:rFonts w:ascii="Times New Roman" w:hAnsi="Times New Roman"/>
          <w:sz w:val="28"/>
          <w:szCs w:val="28"/>
        </w:rPr>
        <w:t>ораль</w:t>
      </w:r>
      <w:proofErr w:type="spellEnd"/>
      <w:r w:rsidRPr="00A27591">
        <w:rPr>
          <w:rFonts w:ascii="Times New Roman" w:hAnsi="Times New Roman"/>
          <w:sz w:val="28"/>
          <w:szCs w:val="28"/>
        </w:rPr>
        <w:t>, ее основные принципы. Добро и зло. Законы и правила нравственности. Моральные нормы и моральный выбор. Нравственные чувства и самоконтроль. Влияние мо</w:t>
      </w:r>
      <w:r w:rsidRPr="00A27591">
        <w:rPr>
          <w:rFonts w:ascii="Times New Roman" w:hAnsi="Times New Roman"/>
          <w:sz w:val="28"/>
          <w:szCs w:val="28"/>
        </w:rPr>
        <w:softHyphen/>
        <w:t>ральных устоев на развитие общества и человека.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Право, его роль в жизни человека, общества и государства. Основные признаки права. Нормы права. Понятие прав, сво</w:t>
      </w:r>
      <w:r w:rsidRPr="00A27591">
        <w:rPr>
          <w:rFonts w:ascii="Times New Roman" w:hAnsi="Times New Roman"/>
          <w:sz w:val="28"/>
          <w:szCs w:val="28"/>
        </w:rPr>
        <w:softHyphen/>
        <w:t>бод и обязанностей.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Дееспособность и правоспособность человека. Правоотно</w:t>
      </w:r>
      <w:r w:rsidRPr="00A27591">
        <w:rPr>
          <w:rFonts w:ascii="Times New Roman" w:hAnsi="Times New Roman"/>
          <w:sz w:val="28"/>
          <w:szCs w:val="28"/>
        </w:rPr>
        <w:softHyphen/>
        <w:t>шения, субъекты права.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lastRenderedPageBreak/>
        <w:t>Личные (гражданские) права, социально-экономические и культурные права, политические права и свободы россий</w:t>
      </w:r>
      <w:r w:rsidRPr="00A27591">
        <w:rPr>
          <w:rFonts w:ascii="Times New Roman" w:hAnsi="Times New Roman"/>
          <w:sz w:val="28"/>
          <w:szCs w:val="28"/>
        </w:rPr>
        <w:softHyphen/>
        <w:t>ских граждан.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Как защищаются права человека в России.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Конституционные обязанности российского гражданина. Обя</w:t>
      </w:r>
      <w:r w:rsidRPr="00A27591">
        <w:rPr>
          <w:rFonts w:ascii="Times New Roman" w:hAnsi="Times New Roman"/>
          <w:sz w:val="28"/>
          <w:szCs w:val="28"/>
        </w:rPr>
        <w:softHyphen/>
        <w:t>занность платить налоги. Обязанность бережно относиться к природным богатствам. Защита Отечества — долг и обязан</w:t>
      </w:r>
      <w:r w:rsidRPr="00A27591">
        <w:rPr>
          <w:rFonts w:ascii="Times New Roman" w:hAnsi="Times New Roman"/>
          <w:sz w:val="28"/>
          <w:szCs w:val="28"/>
        </w:rPr>
        <w:softHyphen/>
        <w:t>ность.</w:t>
      </w:r>
    </w:p>
    <w:p w:rsidR="00105A60" w:rsidRPr="00A27591" w:rsidRDefault="00105A60" w:rsidP="00105A60">
      <w:pPr>
        <w:pStyle w:val="a4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A27591">
        <w:rPr>
          <w:rFonts w:ascii="Times New Roman" w:hAnsi="Times New Roman"/>
          <w:b/>
          <w:sz w:val="28"/>
          <w:szCs w:val="28"/>
        </w:rPr>
        <w:t>Основы российского законодательства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Гражданские правоотношения. Гражданско-правовые споры.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Семейные правоотношения. Права и обязанности родите</w:t>
      </w:r>
      <w:r w:rsidRPr="00A27591">
        <w:rPr>
          <w:rFonts w:ascii="Times New Roman" w:hAnsi="Times New Roman"/>
          <w:sz w:val="28"/>
          <w:szCs w:val="28"/>
        </w:rPr>
        <w:softHyphen/>
        <w:t>лей и детей. Защита прав и интересов детей, оставшихся без родителей.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Трудовые правоотношения. Права, обязанности и ответ</w:t>
      </w:r>
      <w:r w:rsidRPr="00A27591">
        <w:rPr>
          <w:rFonts w:ascii="Times New Roman" w:hAnsi="Times New Roman"/>
          <w:sz w:val="28"/>
          <w:szCs w:val="28"/>
        </w:rPr>
        <w:softHyphen/>
        <w:t>ственность работника и работодателя. Особенности положе</w:t>
      </w:r>
      <w:r w:rsidRPr="00A27591">
        <w:rPr>
          <w:rFonts w:ascii="Times New Roman" w:hAnsi="Times New Roman"/>
          <w:sz w:val="28"/>
          <w:szCs w:val="28"/>
        </w:rPr>
        <w:softHyphen/>
        <w:t>ния несовершеннолетних в трудовых правоотношениях.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Административные правоотношения. Административное правонарушение.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Преступление и наказание. Правовая ответственность не</w:t>
      </w:r>
      <w:r w:rsidRPr="00A27591">
        <w:rPr>
          <w:rFonts w:ascii="Times New Roman" w:hAnsi="Times New Roman"/>
          <w:sz w:val="28"/>
          <w:szCs w:val="28"/>
        </w:rPr>
        <w:softHyphen/>
        <w:t>совершеннолетних.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Правоохранительные органы. Судебная система.</w:t>
      </w:r>
    </w:p>
    <w:p w:rsidR="00105A60" w:rsidRPr="00A27591" w:rsidRDefault="00105A60" w:rsidP="00105A60">
      <w:pPr>
        <w:pStyle w:val="a4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A27591">
        <w:rPr>
          <w:rFonts w:ascii="Times New Roman" w:hAnsi="Times New Roman"/>
          <w:b/>
          <w:sz w:val="28"/>
          <w:szCs w:val="28"/>
        </w:rPr>
        <w:t xml:space="preserve">Мир экономики. Человек в экономических отношениях </w:t>
      </w:r>
    </w:p>
    <w:p w:rsidR="00105A60" w:rsidRPr="00A27591" w:rsidRDefault="00105A60" w:rsidP="00105A60">
      <w:pPr>
        <w:pStyle w:val="a4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Экономика и её роль в жизни общества. Экономические ресурсы и потребности. Товары и услуги. Цикличность эко</w:t>
      </w:r>
      <w:r w:rsidRPr="00A27591">
        <w:rPr>
          <w:rFonts w:ascii="Times New Roman" w:hAnsi="Times New Roman"/>
          <w:sz w:val="28"/>
          <w:szCs w:val="28"/>
        </w:rPr>
        <w:softHyphen/>
        <w:t>номического развития.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Современное производство. Факторы производства. Новые технологии и их возможности. Предприятия и их современ</w:t>
      </w:r>
      <w:r w:rsidRPr="00A27591">
        <w:rPr>
          <w:rFonts w:ascii="Times New Roman" w:hAnsi="Times New Roman"/>
          <w:sz w:val="28"/>
          <w:szCs w:val="28"/>
        </w:rPr>
        <w:softHyphen/>
        <w:t>ные формы.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Типы экономических систем. Собственность и её формы.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Рыночное регулирование экономики: возможности и гра</w:t>
      </w:r>
      <w:r w:rsidRPr="00A27591">
        <w:rPr>
          <w:rFonts w:ascii="Times New Roman" w:hAnsi="Times New Roman"/>
          <w:sz w:val="28"/>
          <w:szCs w:val="28"/>
        </w:rPr>
        <w:softHyphen/>
        <w:t>ницы. Виды рынков. Законы рыночной экономики.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Деньги и их функции. Инфляция. Роль банков в эконо</w:t>
      </w:r>
      <w:r w:rsidRPr="00A27591">
        <w:rPr>
          <w:rFonts w:ascii="Times New Roman" w:hAnsi="Times New Roman"/>
          <w:sz w:val="28"/>
          <w:szCs w:val="28"/>
        </w:rPr>
        <w:softHyphen/>
        <w:t>мике.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Роль государства в рыночной экономике. Государственный бюджет. Налоги.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Занятость и </w:t>
      </w:r>
      <w:proofErr w:type="gramStart"/>
      <w:r w:rsidRPr="00A27591">
        <w:rPr>
          <w:rFonts w:ascii="Times New Roman" w:hAnsi="Times New Roman"/>
          <w:sz w:val="28"/>
          <w:szCs w:val="28"/>
        </w:rPr>
        <w:t>безработица</w:t>
      </w:r>
      <w:proofErr w:type="gramEnd"/>
      <w:r w:rsidRPr="00A27591">
        <w:rPr>
          <w:rFonts w:ascii="Times New Roman" w:hAnsi="Times New Roman"/>
          <w:sz w:val="28"/>
          <w:szCs w:val="28"/>
        </w:rPr>
        <w:t>: какие профессии востребованы на рынке труда в начале XXI в. Причины безработицы. Рать государства в обеспечении занятости.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Особенности экономического развития России.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Основные участники экономики — производители и потре</w:t>
      </w:r>
      <w:r w:rsidRPr="00A27591">
        <w:rPr>
          <w:rFonts w:ascii="Times New Roman" w:hAnsi="Times New Roman"/>
          <w:sz w:val="28"/>
          <w:szCs w:val="28"/>
        </w:rPr>
        <w:softHyphen/>
        <w:t>бители. Роль человеческого фактора в развитии экономики.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lastRenderedPageBreak/>
        <w:t>Труд в современной экономике. Профессионализм и про</w:t>
      </w:r>
      <w:r w:rsidRPr="00A27591">
        <w:rPr>
          <w:rFonts w:ascii="Times New Roman" w:hAnsi="Times New Roman"/>
          <w:sz w:val="28"/>
          <w:szCs w:val="28"/>
        </w:rPr>
        <w:softHyphen/>
        <w:t>фессиональная успешность. Трудовая этика. Заработная плата.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Предприниматель. Этика предпринимательства.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Экономика семьи. Прожиточный минимум. Семейное по</w:t>
      </w:r>
      <w:r w:rsidRPr="00A27591">
        <w:rPr>
          <w:rFonts w:ascii="Times New Roman" w:hAnsi="Times New Roman"/>
          <w:sz w:val="28"/>
          <w:szCs w:val="28"/>
        </w:rPr>
        <w:softHyphen/>
        <w:t>требление. Права потребителя.</w:t>
      </w:r>
    </w:p>
    <w:p w:rsidR="00105A60" w:rsidRPr="00A27591" w:rsidRDefault="00105A60" w:rsidP="00105A60">
      <w:pPr>
        <w:pStyle w:val="a4"/>
        <w:ind w:left="426" w:firstLine="709"/>
        <w:jc w:val="both"/>
        <w:rPr>
          <w:rFonts w:ascii="Times New Roman" w:hAnsi="Times New Roman"/>
          <w:sz w:val="28"/>
          <w:szCs w:val="28"/>
        </w:rPr>
      </w:pPr>
    </w:p>
    <w:p w:rsidR="00105A60" w:rsidRPr="00A27591" w:rsidRDefault="00105A60" w:rsidP="00105A60">
      <w:pPr>
        <w:pStyle w:val="a4"/>
        <w:ind w:firstLine="360"/>
        <w:jc w:val="both"/>
        <w:rPr>
          <w:rFonts w:ascii="Times New Roman" w:hAnsi="Times New Roman"/>
          <w:sz w:val="28"/>
          <w:szCs w:val="24"/>
        </w:rPr>
      </w:pPr>
    </w:p>
    <w:p w:rsidR="00105A60" w:rsidRPr="00A27591" w:rsidRDefault="00105A60" w:rsidP="00105A60">
      <w:pPr>
        <w:pStyle w:val="a4"/>
        <w:ind w:firstLine="426"/>
        <w:jc w:val="center"/>
        <w:rPr>
          <w:rFonts w:ascii="Times New Roman" w:hAnsi="Times New Roman"/>
          <w:b/>
          <w:bCs/>
          <w:sz w:val="32"/>
          <w:szCs w:val="28"/>
          <w:u w:val="single"/>
        </w:rPr>
      </w:pPr>
      <w:r w:rsidRPr="00A27591">
        <w:rPr>
          <w:rFonts w:ascii="Times New Roman" w:hAnsi="Times New Roman"/>
          <w:b/>
          <w:bCs/>
          <w:sz w:val="32"/>
          <w:szCs w:val="28"/>
          <w:u w:val="single"/>
        </w:rPr>
        <w:t>Раздел 3. Планируемые результаты изучения учебного предмета.</w:t>
      </w:r>
    </w:p>
    <w:p w:rsidR="00105A60" w:rsidRPr="00A27591" w:rsidRDefault="00105A60" w:rsidP="00105A60">
      <w:pPr>
        <w:pStyle w:val="a4"/>
        <w:ind w:firstLine="426"/>
        <w:jc w:val="center"/>
        <w:rPr>
          <w:rFonts w:ascii="Times New Roman" w:hAnsi="Times New Roman"/>
          <w:b/>
          <w:bCs/>
          <w:sz w:val="32"/>
          <w:szCs w:val="28"/>
          <w:u w:val="single"/>
        </w:rPr>
      </w:pP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  <w:r w:rsidRPr="00A27591">
        <w:rPr>
          <w:rFonts w:ascii="Times New Roman" w:hAnsi="Times New Roman"/>
          <w:b/>
          <w:bCs/>
          <w:sz w:val="28"/>
          <w:szCs w:val="28"/>
        </w:rPr>
        <w:t xml:space="preserve">Требования ФГОС к результатам </w:t>
      </w:r>
      <w:proofErr w:type="gramStart"/>
      <w:r w:rsidRPr="00A27591">
        <w:rPr>
          <w:rFonts w:ascii="Times New Roman" w:hAnsi="Times New Roman"/>
          <w:b/>
          <w:bCs/>
          <w:sz w:val="28"/>
          <w:szCs w:val="28"/>
        </w:rPr>
        <w:t>обучения по курсу</w:t>
      </w:r>
      <w:proofErr w:type="gramEnd"/>
      <w:r w:rsidRPr="00A27591">
        <w:rPr>
          <w:rFonts w:ascii="Times New Roman" w:hAnsi="Times New Roman"/>
          <w:b/>
          <w:bCs/>
          <w:sz w:val="28"/>
          <w:szCs w:val="28"/>
        </w:rPr>
        <w:t xml:space="preserve"> «обществознание»: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7591">
        <w:rPr>
          <w:rFonts w:ascii="Times New Roman" w:hAnsi="Times New Roman"/>
          <w:b/>
          <w:bCs/>
          <w:sz w:val="28"/>
          <w:szCs w:val="28"/>
        </w:rPr>
        <w:t>Личностными результатами,</w:t>
      </w:r>
      <w:r w:rsidRPr="00A27591">
        <w:rPr>
          <w:rFonts w:ascii="Times New Roman" w:hAnsi="Times New Roman"/>
          <w:sz w:val="28"/>
          <w:szCs w:val="28"/>
        </w:rPr>
        <w:t xml:space="preserve"> формируемыми при изучении данного курса являются</w:t>
      </w:r>
      <w:proofErr w:type="gramEnd"/>
      <w:r w:rsidRPr="00A27591">
        <w:rPr>
          <w:rFonts w:ascii="Times New Roman" w:hAnsi="Times New Roman"/>
          <w:sz w:val="28"/>
          <w:szCs w:val="28"/>
        </w:rPr>
        <w:t>: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A27591">
        <w:rPr>
          <w:rFonts w:ascii="Times New Roman" w:hAnsi="Times New Roman"/>
          <w:sz w:val="28"/>
          <w:szCs w:val="28"/>
        </w:rPr>
        <w:t>мотивированность</w:t>
      </w:r>
      <w:proofErr w:type="spellEnd"/>
      <w:r w:rsidRPr="00A27591">
        <w:rPr>
          <w:rFonts w:ascii="Times New Roman" w:hAnsi="Times New Roman"/>
          <w:sz w:val="28"/>
          <w:szCs w:val="28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-ценностные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7591"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 w:rsidRPr="00A27591">
        <w:rPr>
          <w:rFonts w:ascii="Times New Roman" w:hAnsi="Times New Roman"/>
          <w:b/>
          <w:bCs/>
          <w:sz w:val="28"/>
          <w:szCs w:val="28"/>
        </w:rPr>
        <w:t xml:space="preserve"> результаты</w:t>
      </w:r>
      <w:r w:rsidRPr="00A27591">
        <w:rPr>
          <w:rFonts w:ascii="Times New Roman" w:hAnsi="Times New Roman"/>
          <w:sz w:val="28"/>
          <w:szCs w:val="28"/>
        </w:rPr>
        <w:t xml:space="preserve"> изучения обществознания проявляются: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-в умении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сознательно организовывать свою познавательную деятельность;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-в умении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объяснять явления и процессы социальной действительности с научных, социально-философских позиций;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-в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-в умении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выполнять познавательные и практические задания, в том числе проектной деятельности.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 w:rsidRPr="00A27591">
        <w:rPr>
          <w:rFonts w:ascii="Times New Roman" w:hAnsi="Times New Roman"/>
          <w:sz w:val="28"/>
          <w:szCs w:val="28"/>
        </w:rPr>
        <w:t>освоения данного курса являются: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относительно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целостное представление о человеке;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понимание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побудительной роли мотивов в деятельности человека;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знание ряда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ключевых понятий, умения объяснять их с позиций явления социальной действительности;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умение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взаимодействовать в ходе выполнения групповой работы, вести диалог, аргументировать собственную точку зрения.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В результате изучения обществознания ученик должен: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b/>
          <w:bCs/>
          <w:sz w:val="28"/>
          <w:szCs w:val="28"/>
        </w:rPr>
        <w:t xml:space="preserve">знать/понимать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-социальные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свойства человека, его место в системе общественных отношений;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-значение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семьи, семейных отношений и семейных ценностей;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-закономерности развития общества как сложной самоорганизующейся системы;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-различные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подходы к исследованию человека и общества;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-основные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социальные институты и процессы;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-важнейшие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достижения культуры и системы ценностей, сформировавшиеся в ходе исторического развития;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b/>
          <w:bCs/>
          <w:sz w:val="28"/>
          <w:szCs w:val="28"/>
        </w:rPr>
        <w:t xml:space="preserve">уметь: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-сравнивать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социальные объекты, выявляя их общие черты и различия;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-формулировать на основе приобретенных знаний собственные суждения и аргументы по определенным проблемам;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 -применять</w:t>
      </w: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знания в процессе решения познавательных и практических задач, отражающих актуальные проблемы жизни человека и общества;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sym w:font="Times New Roman" w:char="F0B7"/>
      </w:r>
      <w:r w:rsidRPr="00A27591">
        <w:rPr>
          <w:rFonts w:ascii="Times New Roman" w:hAnsi="Times New Roman"/>
          <w:sz w:val="28"/>
          <w:szCs w:val="28"/>
        </w:rPr>
        <w:t xml:space="preserve"> -использовать приобретенные знания и умения в практической деятельности и повседневной жизни для: 5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-совершенствования собственной познавательной деятельности;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-эффективного выполнения социальных ролей; сознательного взаимодействия </w:t>
      </w:r>
      <w:proofErr w:type="gramStart"/>
      <w:r w:rsidRPr="00A27591">
        <w:rPr>
          <w:rFonts w:ascii="Times New Roman" w:hAnsi="Times New Roman"/>
          <w:sz w:val="28"/>
          <w:szCs w:val="28"/>
        </w:rPr>
        <w:t>с</w:t>
      </w:r>
      <w:proofErr w:type="gramEnd"/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социальными институтами;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- ориентировки в актуальных общественных событиях и процессах; выработки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собственной гражданской позиции;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- оценки общественных изменений с точки зрения демократических и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гуманистических ценностей;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- нравственной оценки социального поведения людей;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- предвидения возможных последствий определенных социальных действий;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lastRenderedPageBreak/>
        <w:t xml:space="preserve"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</w:t>
      </w:r>
    </w:p>
    <w:p w:rsidR="00105A60" w:rsidRPr="00A27591" w:rsidRDefault="00105A60" w:rsidP="00105A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7591">
        <w:rPr>
          <w:rFonts w:ascii="Times New Roman" w:hAnsi="Times New Roman"/>
          <w:sz w:val="28"/>
          <w:szCs w:val="28"/>
        </w:rPr>
        <w:t>жизни».</w:t>
      </w:r>
    </w:p>
    <w:p w:rsidR="00105A60" w:rsidRPr="00A27591" w:rsidRDefault="00105A60" w:rsidP="00105A60">
      <w:pPr>
        <w:pStyle w:val="a4"/>
        <w:jc w:val="center"/>
        <w:rPr>
          <w:rFonts w:ascii="Times New Roman" w:hAnsi="Times New Roman"/>
          <w:b/>
          <w:sz w:val="32"/>
          <w:szCs w:val="28"/>
        </w:rPr>
      </w:pPr>
    </w:p>
    <w:p w:rsidR="00105A60" w:rsidRPr="00A27591" w:rsidRDefault="00105A60" w:rsidP="00105A60">
      <w:pPr>
        <w:pStyle w:val="a4"/>
        <w:jc w:val="center"/>
        <w:rPr>
          <w:rFonts w:ascii="Times New Roman" w:hAnsi="Times New Roman"/>
          <w:b/>
          <w:sz w:val="32"/>
          <w:szCs w:val="28"/>
        </w:rPr>
      </w:pPr>
    </w:p>
    <w:p w:rsidR="00105A60" w:rsidRPr="00A27591" w:rsidRDefault="00105A60" w:rsidP="00105A60">
      <w:pPr>
        <w:pStyle w:val="a4"/>
        <w:suppressAutoHyphens/>
        <w:rPr>
          <w:rFonts w:ascii="Times New Roman" w:hAnsi="Times New Roman"/>
          <w:b/>
          <w:bCs/>
          <w:sz w:val="32"/>
          <w:szCs w:val="28"/>
        </w:rPr>
      </w:pPr>
      <w:r w:rsidRPr="00A27591">
        <w:rPr>
          <w:rFonts w:ascii="Times New Roman" w:hAnsi="Times New Roman"/>
          <w:b/>
          <w:bCs/>
          <w:sz w:val="32"/>
          <w:szCs w:val="28"/>
        </w:rPr>
        <w:t>Раздел</w:t>
      </w:r>
      <w:r>
        <w:rPr>
          <w:rFonts w:ascii="Times New Roman" w:hAnsi="Times New Roman"/>
          <w:b/>
          <w:bCs/>
          <w:sz w:val="32"/>
          <w:szCs w:val="28"/>
        </w:rPr>
        <w:t xml:space="preserve"> </w:t>
      </w:r>
      <w:r w:rsidRPr="00A27591">
        <w:rPr>
          <w:rFonts w:ascii="Times New Roman" w:hAnsi="Times New Roman"/>
          <w:b/>
          <w:bCs/>
          <w:sz w:val="32"/>
          <w:szCs w:val="28"/>
        </w:rPr>
        <w:t>4 .Тематическое планирование учебного материала</w:t>
      </w:r>
    </w:p>
    <w:p w:rsidR="00105A60" w:rsidRDefault="00105A60" w:rsidP="00105A60">
      <w:pPr>
        <w:pStyle w:val="a4"/>
        <w:suppressAutoHyphens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-11"/>
        <w:tblW w:w="147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6529"/>
        <w:gridCol w:w="1843"/>
        <w:gridCol w:w="4676"/>
      </w:tblGrid>
      <w:tr w:rsidR="00105A60" w:rsidTr="00EB1DD5">
        <w:trPr>
          <w:trHeight w:val="542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</w:p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главы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Основные виды учебной деятельности</w:t>
            </w:r>
          </w:p>
        </w:tc>
      </w:tr>
      <w:tr w:rsidR="00105A60" w:rsidTr="00EB1DD5">
        <w:trPr>
          <w:trHeight w:val="397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Введение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Индивидуальный и фронтальный опрос</w:t>
            </w:r>
          </w:p>
        </w:tc>
      </w:tr>
      <w:tr w:rsidR="00105A60" w:rsidTr="00EB1DD5">
        <w:trPr>
          <w:trHeight w:val="397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Регулирование поведения людей в обществе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A60" w:rsidRDefault="00105A60" w:rsidP="00EB1DD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Работа в группах: анализ материалов, составление памятки, таблицы, работа с кроссвордом, работа с карточками, составление словаря темы.</w:t>
            </w:r>
          </w:p>
        </w:tc>
      </w:tr>
      <w:tr w:rsidR="00105A60" w:rsidTr="00EB1DD5">
        <w:trPr>
          <w:trHeight w:val="397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Человек в экономических отношениях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A60" w:rsidRDefault="00105A60" w:rsidP="00EB1DD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Работа карточкам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извлечения из ТК РФ), работа с текстом, составление схем, работа с индивидуальными заданиями, моделирование заданной ситуации.</w:t>
            </w:r>
          </w:p>
        </w:tc>
      </w:tr>
      <w:tr w:rsidR="00105A60" w:rsidTr="00EB1DD5">
        <w:trPr>
          <w:trHeight w:val="397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Человек и природа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A60" w:rsidRDefault="00105A60" w:rsidP="00EB1DD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Подготовка сообщений и презентаций. Работа с вопросами к параграфу,  работа с тематическими тестами.</w:t>
            </w:r>
          </w:p>
        </w:tc>
      </w:tr>
      <w:tr w:rsidR="00105A60" w:rsidTr="00EB1DD5">
        <w:trPr>
          <w:trHeight w:val="397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Повторение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A60" w:rsidRDefault="00105A60" w:rsidP="00EB1DD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A60" w:rsidRDefault="00105A60" w:rsidP="00EB1DD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Комплексное повторение</w:t>
            </w:r>
          </w:p>
        </w:tc>
      </w:tr>
    </w:tbl>
    <w:p w:rsidR="006D136E" w:rsidRDefault="006D136E"/>
    <w:sectPr w:rsidR="006D136E" w:rsidSect="00105A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A60"/>
    <w:rsid w:val="00105A60"/>
    <w:rsid w:val="006D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05A60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105A6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05A6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05A60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105A6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05A6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1711</Words>
  <Characters>9758</Characters>
  <Application>Microsoft Office Word</Application>
  <DocSecurity>0</DocSecurity>
  <Lines>81</Lines>
  <Paragraphs>22</Paragraphs>
  <ScaleCrop>false</ScaleCrop>
  <Company/>
  <LinksUpToDate>false</LinksUpToDate>
  <CharactersWithSpaces>11447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2021-11-13T09:23:00Z</dcterms:created>
  <dcterms:modified xsi:type="dcterms:W3CDTF">2021-11-13T09:24:00Z</dcterms:modified>
</cp:coreProperties>
</file>